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3875" w:rsidRPr="005B3875" w:rsidRDefault="005B3875" w:rsidP="005B3875">
      <w:pPr>
        <w:spacing w:after="0"/>
        <w:rPr>
          <w:rFonts w:ascii="GHEA Grapalat" w:eastAsia="Times New Roman" w:hAnsi="GHEA Grapalat" w:cs="Sylfaen"/>
          <w:b/>
          <w:i/>
          <w:sz w:val="16"/>
          <w:szCs w:val="16"/>
          <w:lang w:val="hy-AM"/>
        </w:rPr>
      </w:pPr>
    </w:p>
    <w:tbl>
      <w:tblPr>
        <w:tblW w:w="10800" w:type="dxa"/>
        <w:tblInd w:w="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350"/>
        <w:gridCol w:w="810"/>
        <w:gridCol w:w="900"/>
      </w:tblGrid>
      <w:tr w:rsidR="005B3875" w:rsidRPr="005B3875" w:rsidTr="000F62DF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  <w:hideMark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5B3875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ՏԵԽՆԻԿԱԿԱՆ-ԱՌԱՋԱԴՐԱՆՔ-1</w:t>
            </w:r>
          </w:p>
        </w:tc>
      </w:tr>
      <w:tr w:rsidR="005B3875" w:rsidRPr="005B3875" w:rsidTr="000F62DF">
        <w:trPr>
          <w:trHeight w:val="276"/>
        </w:trPr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5B3875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5B3875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5B3875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5B3875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տեխնիկական</w:t>
            </w:r>
            <w:proofErr w:type="spellEnd"/>
            <w:r w:rsidRPr="005B3875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B3875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բնութագիրը</w:t>
            </w:r>
            <w:proofErr w:type="spellEnd"/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5B3875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չափման</w:t>
            </w:r>
            <w:proofErr w:type="spellEnd"/>
            <w:r w:rsidRPr="005B3875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B3875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միավորը</w:t>
            </w:r>
            <w:proofErr w:type="spellEnd"/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proofErr w:type="spellStart"/>
            <w:r w:rsidRPr="005B387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քանակը</w:t>
            </w:r>
            <w:proofErr w:type="spellEnd"/>
          </w:p>
        </w:tc>
      </w:tr>
      <w:tr w:rsidR="005B3875" w:rsidRPr="005B3875" w:rsidTr="000F62DF">
        <w:trPr>
          <w:trHeight w:val="458"/>
        </w:trPr>
        <w:tc>
          <w:tcPr>
            <w:tcW w:w="740" w:type="dxa"/>
            <w:vMerge/>
            <w:vAlign w:val="center"/>
            <w:hideMark/>
          </w:tcPr>
          <w:p w:rsidR="005B3875" w:rsidRPr="005B3875" w:rsidRDefault="005B3875" w:rsidP="005B387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5B3875" w:rsidRPr="005B3875" w:rsidRDefault="005B3875" w:rsidP="005B387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5B3875" w:rsidRPr="005B3875" w:rsidRDefault="005B3875" w:rsidP="005B387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5B3875" w:rsidRPr="005B3875" w:rsidRDefault="005B3875" w:rsidP="005B387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5B3875" w:rsidRPr="005B3875" w:rsidTr="000F62DF">
        <w:trPr>
          <w:trHeight w:val="476"/>
        </w:trPr>
        <w:tc>
          <w:tcPr>
            <w:tcW w:w="740" w:type="dxa"/>
            <w:vMerge/>
            <w:vAlign w:val="center"/>
            <w:hideMark/>
          </w:tcPr>
          <w:p w:rsidR="005B3875" w:rsidRPr="005B3875" w:rsidRDefault="005B3875" w:rsidP="005B387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5B3875" w:rsidRPr="005B3875" w:rsidRDefault="005B3875" w:rsidP="005B387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5B3875" w:rsidRPr="005B3875" w:rsidRDefault="005B3875" w:rsidP="005B387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5B3875" w:rsidRPr="005B3875" w:rsidRDefault="005B3875" w:rsidP="005B387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5B3875" w:rsidRPr="005B3875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5B3875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5B3875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5B3875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5B3875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5B3875" w:rsidRPr="005B3875" w:rsidTr="000F62DF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</w:pPr>
            <w:r w:rsidRPr="005B3875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5B3875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5B3875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 w:eastAsia="ru-RU"/>
              </w:rPr>
              <w:t>Ննջարան</w:t>
            </w:r>
          </w:p>
        </w:tc>
      </w:tr>
      <w:tr w:rsidR="005B3875" w:rsidRPr="005B3875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5B3875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5B3875" w:rsidRPr="005B3875" w:rsidRDefault="005B3875" w:rsidP="005B3875">
            <w:pPr>
              <w:spacing w:after="0"/>
              <w:jc w:val="both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5B3875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Բարձի երես` արտաքին՝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Բարձի երեսի չափսերը՝ 35 x 45 սմ, 100% բամբակյա, չքրտնեցնող, հակաալերգիկ և էկոլոգիապես մաքուր հումքից պատրաստված: Խտությունը 100գր/մ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5B3875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highlight w:val="yellow"/>
                <w:lang w:val="hy-AM"/>
              </w:rPr>
            </w:pPr>
            <w:r w:rsidRPr="005B387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145</w:t>
            </w:r>
          </w:p>
        </w:tc>
      </w:tr>
      <w:tr w:rsidR="005B3875" w:rsidRPr="005B3875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B3875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5B3875" w:rsidRPr="005B3875" w:rsidRDefault="005B3875" w:rsidP="005B3875">
            <w:pPr>
              <w:spacing w:after="0"/>
              <w:jc w:val="both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5B3875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Ներքնակի երես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՝ ՀՀ ԿԳ նախարարի 2012 թվականի սեպտեմբերի 18-ի N 858-Ն հրամանի պահանջներին համապատասխան: 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Ներքնակի երեսի չափսերը՝ 160 x 80 սմ, 100% բամբակյա է, չքրտնեցնող, հակաալերգիկ և էկոլոգիապես մաքուր հումքից պատրաստված: Խտությունը 130-140գր/մ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B3875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highlight w:val="yellow"/>
                <w:lang w:val="hy-AM"/>
              </w:rPr>
            </w:pPr>
            <w:r w:rsidRPr="005B387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145</w:t>
            </w:r>
          </w:p>
        </w:tc>
      </w:tr>
      <w:tr w:rsidR="005B3875" w:rsidRPr="005B3875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B3875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5B3875" w:rsidRPr="005B3875" w:rsidRDefault="005B3875" w:rsidP="005B3875">
            <w:pPr>
              <w:spacing w:after="0"/>
              <w:jc w:val="both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Վերմակակալ՝ ՀՀ ԿԳ նախարարի 2012 թվականի սեպտեմբերի 18-ի N 858-Ն հրամանի պահանջներին համապատասխան: 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Վերմակակալի չափսերը՝ 150 x 82 սմ, 100% բամբակյա է, չքրտնեցնող, հակաալերգիկ և էկոլոգիապես մաքուր հումքից պատրաստված: Խտությունը 100գր/մ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B3875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highlight w:val="yellow"/>
                <w:lang w:val="hy-AM"/>
              </w:rPr>
            </w:pPr>
            <w:r w:rsidRPr="005B387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145</w:t>
            </w:r>
          </w:p>
        </w:tc>
      </w:tr>
      <w:tr w:rsidR="005B3875" w:rsidRPr="005B3875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B3875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5B3875" w:rsidRPr="005B3875" w:rsidRDefault="005B3875" w:rsidP="005B3875">
            <w:pPr>
              <w:spacing w:after="0"/>
              <w:jc w:val="both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5B3875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Սավան՝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Սավանի չափերը՝ 160 x 90 սմ, 100% բամբակյա, չքրտնեցնող է, հակաալերգիկ և էկոլոգիապես մաքուր հումքից: Խտությունը 100գր/մ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B3875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highlight w:val="yellow"/>
                <w:lang w:val="hy-AM"/>
              </w:rPr>
            </w:pPr>
            <w:r w:rsidRPr="005B387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145</w:t>
            </w:r>
          </w:p>
        </w:tc>
      </w:tr>
      <w:tr w:rsidR="005B3875" w:rsidRPr="005B3875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B3875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5B3875" w:rsidRPr="005B3875" w:rsidRDefault="005B3875" w:rsidP="005B3875">
            <w:pPr>
              <w:spacing w:after="0"/>
              <w:jc w:val="both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5B3875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Մանկական սրբիչ՝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Մանկական սրբիչ չափսերը՝ 35 x 50 սմ, 100% բամբակյա չքրտնեցնող է, հակաալերգիկ և էկոլոգիապես մաքուր հումքից,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խտությունը՝ 480գ/մ2: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B3875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highlight w:val="yellow"/>
                <w:lang w:val="hy-AM"/>
              </w:rPr>
            </w:pPr>
            <w:r w:rsidRPr="005B387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145</w:t>
            </w:r>
          </w:p>
        </w:tc>
      </w:tr>
      <w:tr w:rsidR="005B3875" w:rsidRPr="005B3875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B3875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5B3875" w:rsidRPr="005B3875" w:rsidRDefault="005B3875" w:rsidP="005B3875">
            <w:pPr>
              <w:spacing w:after="0"/>
              <w:jc w:val="both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5B3875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Բարձ՝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Բամբակյա փափուկ բարձ՝ 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35 x 45 սմ x 5 սմ( Լ х Ե х Բ)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: Կտորը՝ 100% բամբակյա, լցոնված պարունակությունը՝ 100% բամբակ: Չքրտնեցնող է, հակաալերգիկ և էկոլոգիապես մաքուր հումքից: 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Կարերը ամուր, չքանդվող: Խտությունը 100գր/մ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B3875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highlight w:val="yellow"/>
                <w:lang w:val="hy-AM"/>
              </w:rPr>
            </w:pPr>
            <w:r w:rsidRPr="005B387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145</w:t>
            </w:r>
          </w:p>
        </w:tc>
      </w:tr>
      <w:tr w:rsidR="005B3875" w:rsidRPr="005B3875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B3875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5B3875" w:rsidRPr="005B3875" w:rsidRDefault="005B3875" w:rsidP="005B3875">
            <w:pPr>
              <w:spacing w:after="0"/>
              <w:jc w:val="both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Տաք բրդյա վերմակ (ծածկոց)՝ ՀՀ ԿԳ նախարարի 2012 թվականի սեպտեմբերի 18-ի N 858-Ն հրամանի պահանջներին համապատասխան: Բրդյա փափուկ 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վերմակ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>՝ 150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 xml:space="preserve"> x 82 x 5 սմ( Լ х Ե х Բ) սմ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>: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Կտորը՝ 100% բամբակյա, լցոնված պարունակությունը՝ 100% փափուկ բուրդ:Չքրտնեցնող է, հակաալերգիկ և էկոլոգիապես մաքուր հումքից: 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Խտությունը 130-140գր/մ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B3875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highlight w:val="yellow"/>
                <w:lang w:val="hy-AM"/>
              </w:rPr>
            </w:pPr>
            <w:r w:rsidRPr="005B387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145</w:t>
            </w:r>
          </w:p>
        </w:tc>
      </w:tr>
      <w:tr w:rsidR="005B3875" w:rsidRPr="005B3875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5B3875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</w:t>
            </w:r>
            <w:r w:rsidRPr="005B3875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5B3875" w:rsidRPr="005B3875" w:rsidRDefault="005B3875" w:rsidP="005B3875">
            <w:pPr>
              <w:spacing w:after="0"/>
              <w:jc w:val="both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5B3875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 xml:space="preserve">Խավակտորե ծածկոց (բամբակյա)՝ 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ՀՀ ԿԳ նախարարի 2012 թվականի սեպտեմբերի 18-ի N 858-Ն հրամանի պահանջներին համապատասխան: 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Բամբակե ծածկոցը ծառայում է որպես ամառային վերմակ, չափսերը՝ 150 x 82 ( Լ х Ե )։ Հիմքը վատինայի բարակ շերտ է, կտորը բամբակ է, խտությունը՝ 980գ/մ2 ։ Շատ խիտ կարերի շնորհիվ շատ դիմացկուն է։ Չքրտնեցնող է, հակաալերգիկ և էկոլոգիապես մաքուր հումքից: 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B3875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highlight w:val="yellow"/>
                <w:lang w:val="hy-AM"/>
              </w:rPr>
            </w:pPr>
            <w:r w:rsidRPr="005B387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145</w:t>
            </w:r>
          </w:p>
        </w:tc>
      </w:tr>
    </w:tbl>
    <w:p w:rsidR="005B3875" w:rsidRPr="005B3875" w:rsidRDefault="005B3875" w:rsidP="005B3875">
      <w:pPr>
        <w:spacing w:after="0"/>
        <w:jc w:val="both"/>
        <w:rPr>
          <w:rFonts w:ascii="GHEA Grapalat" w:eastAsia="Times New Roman" w:hAnsi="GHEA Grapalat" w:cs="Sylfaen"/>
          <w:b/>
          <w:i/>
          <w:sz w:val="16"/>
          <w:szCs w:val="16"/>
          <w:lang w:val="hy-AM"/>
        </w:rPr>
      </w:pPr>
    </w:p>
    <w:p w:rsidR="005B3875" w:rsidRPr="005B3875" w:rsidRDefault="005B3875" w:rsidP="005B3875">
      <w:pPr>
        <w:spacing w:after="0"/>
        <w:rPr>
          <w:rFonts w:ascii="GHEA Grapalat" w:eastAsia="Times New Roman" w:hAnsi="GHEA Grapalat" w:cs="Sylfaen"/>
          <w:b/>
          <w:i/>
          <w:sz w:val="16"/>
          <w:szCs w:val="16"/>
          <w:lang w:val="hy-AM"/>
        </w:rPr>
      </w:pPr>
      <w:r w:rsidRPr="005B3875">
        <w:rPr>
          <w:rFonts w:ascii="GHEA Grapalat" w:eastAsia="Times New Roman" w:hAnsi="GHEA Grapalat" w:cs="Sylfaen"/>
          <w:b/>
          <w:i/>
          <w:sz w:val="16"/>
          <w:szCs w:val="16"/>
          <w:lang w:val="hy-AM"/>
        </w:rPr>
        <w:t>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 վերջնական վայր՝ Գնորդի կողմից սահմանված ողջամիտ ժամկետում։</w:t>
      </w:r>
      <w:r w:rsidRPr="005B3875">
        <w:rPr>
          <w:rFonts w:ascii="GHEA Grapalat" w:eastAsia="Times New Roman" w:hAnsi="GHEA Grapalat" w:cs="Sylfaen"/>
          <w:b/>
          <w:i/>
          <w:sz w:val="16"/>
          <w:szCs w:val="16"/>
          <w:lang w:val="hy-AM"/>
        </w:rPr>
        <w:br w:type="page"/>
      </w:r>
    </w:p>
    <w:p w:rsidR="005B3875" w:rsidRPr="005B3875" w:rsidRDefault="005B3875" w:rsidP="005B3875">
      <w:pPr>
        <w:spacing w:after="0"/>
        <w:rPr>
          <w:rFonts w:ascii="GHEA Grapalat" w:eastAsia="Times New Roman" w:hAnsi="GHEA Grapalat" w:cs="Sylfaen"/>
          <w:b/>
          <w:i/>
          <w:sz w:val="16"/>
          <w:szCs w:val="16"/>
          <w:lang w:val="hy-AM"/>
        </w:rPr>
      </w:pPr>
    </w:p>
    <w:tbl>
      <w:tblPr>
        <w:tblW w:w="10800" w:type="dxa"/>
        <w:tblInd w:w="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350"/>
        <w:gridCol w:w="810"/>
        <w:gridCol w:w="900"/>
      </w:tblGrid>
      <w:tr w:rsidR="005B3875" w:rsidRPr="005B3875" w:rsidTr="000F62DF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  <w:hideMark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5B3875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ՏԵԽՆԻԿԱԿԱՆ-ԱՌԱՋԱԴՐԱՆՔ-2</w:t>
            </w:r>
          </w:p>
        </w:tc>
      </w:tr>
      <w:tr w:rsidR="005B3875" w:rsidRPr="005B3875" w:rsidTr="000F62DF">
        <w:trPr>
          <w:trHeight w:val="276"/>
        </w:trPr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5B3875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5B3875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5B3875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5B3875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տեխնիկական</w:t>
            </w:r>
            <w:proofErr w:type="spellEnd"/>
            <w:r w:rsidRPr="005B3875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B3875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բնութագիրը</w:t>
            </w:r>
            <w:proofErr w:type="spellEnd"/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5B3875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չափման</w:t>
            </w:r>
            <w:proofErr w:type="spellEnd"/>
            <w:r w:rsidRPr="005B3875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B3875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միավորը</w:t>
            </w:r>
            <w:proofErr w:type="spellEnd"/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proofErr w:type="spellStart"/>
            <w:r w:rsidRPr="005B387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քանակը</w:t>
            </w:r>
            <w:proofErr w:type="spellEnd"/>
          </w:p>
        </w:tc>
      </w:tr>
      <w:tr w:rsidR="005B3875" w:rsidRPr="005B3875" w:rsidTr="000F62DF">
        <w:trPr>
          <w:trHeight w:val="458"/>
        </w:trPr>
        <w:tc>
          <w:tcPr>
            <w:tcW w:w="740" w:type="dxa"/>
            <w:vMerge/>
            <w:vAlign w:val="center"/>
            <w:hideMark/>
          </w:tcPr>
          <w:p w:rsidR="005B3875" w:rsidRPr="005B3875" w:rsidRDefault="005B3875" w:rsidP="005B387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5B3875" w:rsidRPr="005B3875" w:rsidRDefault="005B3875" w:rsidP="005B387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5B3875" w:rsidRPr="005B3875" w:rsidRDefault="005B3875" w:rsidP="005B387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5B3875" w:rsidRPr="005B3875" w:rsidRDefault="005B3875" w:rsidP="005B387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5B3875" w:rsidRPr="005B3875" w:rsidTr="000F62DF">
        <w:trPr>
          <w:trHeight w:val="476"/>
        </w:trPr>
        <w:tc>
          <w:tcPr>
            <w:tcW w:w="740" w:type="dxa"/>
            <w:vMerge/>
            <w:vAlign w:val="center"/>
            <w:hideMark/>
          </w:tcPr>
          <w:p w:rsidR="005B3875" w:rsidRPr="005B3875" w:rsidRDefault="005B3875" w:rsidP="005B387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5B3875" w:rsidRPr="005B3875" w:rsidRDefault="005B3875" w:rsidP="005B387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5B3875" w:rsidRPr="005B3875" w:rsidRDefault="005B3875" w:rsidP="005B387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5B3875" w:rsidRPr="005B3875" w:rsidRDefault="005B3875" w:rsidP="005B387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5B3875" w:rsidRPr="005B3875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5B3875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5B3875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5B3875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5B3875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5B3875" w:rsidRPr="005B3875" w:rsidTr="000F62DF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</w:pPr>
            <w:r w:rsidRPr="005B3875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5B3875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5B3875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 w:eastAsia="ru-RU"/>
              </w:rPr>
              <w:t>Ննջարան</w:t>
            </w:r>
          </w:p>
        </w:tc>
      </w:tr>
      <w:tr w:rsidR="005B3875" w:rsidRPr="005B3875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5B3875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5B3875" w:rsidRPr="005B3875" w:rsidRDefault="005B3875" w:rsidP="005B3875">
            <w:pPr>
              <w:spacing w:after="0"/>
              <w:jc w:val="both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5B3875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Բարձի երես` արտաքին՝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Բարձի երեսի չափսերը՝ 35 x 45 սմ, 100% բամբակյա, չքրտնեցնող, հակաալերգիկ և էկոլոգիապես մաքուր հումքից պատրաստված: Խտությունը 100գր/մ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5B3875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highlight w:val="yellow"/>
                <w:lang w:val="hy-AM"/>
              </w:rPr>
            </w:pPr>
            <w:r w:rsidRPr="005B3875">
              <w:rPr>
                <w:rFonts w:ascii="GHEA Grapalat" w:eastAsia="Times New Roman" w:hAnsi="GHEA Grapalat" w:cs="Times New Roman"/>
                <w:b/>
                <w:bCs/>
                <w:color w:val="000000"/>
                <w:szCs w:val="28"/>
                <w:lang w:val="en-US"/>
              </w:rPr>
              <w:t>75</w:t>
            </w:r>
          </w:p>
        </w:tc>
      </w:tr>
      <w:tr w:rsidR="005B3875" w:rsidRPr="005B3875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B3875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5B3875" w:rsidRPr="005B3875" w:rsidRDefault="005B3875" w:rsidP="005B3875">
            <w:pPr>
              <w:spacing w:after="0"/>
              <w:jc w:val="both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5B3875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Ներքնակի երես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՝ ՀՀ ԿԳ նախարարի 2012 թվականի սեպտեմբերի 18-ի N 858-Ն հրամանի պահանջներին համապատասխան: 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Ներքնակի երեսի չափսերը՝ 160 x 80 սմ, 100% բամբակյա է, չքրտնեցնող, հակաալերգիկ և էկոլոգիապես մաքուր հումքից պատրաստված: Խտությունը 130-140գր/մ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B3875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highlight w:val="yellow"/>
                <w:lang w:val="hy-AM"/>
              </w:rPr>
            </w:pPr>
            <w:r w:rsidRPr="005B3875">
              <w:rPr>
                <w:rFonts w:ascii="GHEA Grapalat" w:eastAsia="Times New Roman" w:hAnsi="GHEA Grapalat" w:cs="Times New Roman"/>
                <w:b/>
                <w:bCs/>
                <w:color w:val="000000"/>
                <w:szCs w:val="28"/>
                <w:lang w:val="en-US"/>
              </w:rPr>
              <w:t>75</w:t>
            </w:r>
          </w:p>
        </w:tc>
      </w:tr>
      <w:tr w:rsidR="005B3875" w:rsidRPr="005B3875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B3875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5B3875" w:rsidRPr="005B3875" w:rsidRDefault="005B3875" w:rsidP="005B3875">
            <w:pPr>
              <w:spacing w:after="0"/>
              <w:jc w:val="both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Վերմակակալ՝ ՀՀ ԿԳ նախարարի 2012 թվականի սեպտեմբերի 18-ի N 858-Ն հրամանի պահանջներին համապատասխան: 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Վերմակակալի չափսերը՝ 150 x 82 սմ, 100% բամբակյա է, չքրտնեցնող, հակաալերգիկ և էկոլոգիապես մաքուր հումքից պատրաստված: Խտությունը 100գր/մ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B3875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highlight w:val="yellow"/>
                <w:lang w:val="hy-AM"/>
              </w:rPr>
            </w:pPr>
            <w:r w:rsidRPr="005B3875">
              <w:rPr>
                <w:rFonts w:ascii="GHEA Grapalat" w:eastAsia="Times New Roman" w:hAnsi="GHEA Grapalat" w:cs="Times New Roman"/>
                <w:b/>
                <w:bCs/>
                <w:color w:val="000000"/>
                <w:szCs w:val="28"/>
                <w:lang w:val="en-US"/>
              </w:rPr>
              <w:t>75</w:t>
            </w:r>
          </w:p>
        </w:tc>
      </w:tr>
      <w:tr w:rsidR="005B3875" w:rsidRPr="005B3875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B3875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5B3875" w:rsidRPr="005B3875" w:rsidRDefault="005B3875" w:rsidP="005B3875">
            <w:pPr>
              <w:spacing w:after="0"/>
              <w:jc w:val="both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5B3875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Սավան՝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Սավանի չափերը՝ 160 x 90 սմ, 100% բամբակյա, չքրտնեցնող է, հակաալերգիկ և էկոլոգիապես մաքուր հումքից: Խտությունը 100գր/մ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B3875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highlight w:val="yellow"/>
                <w:lang w:val="hy-AM"/>
              </w:rPr>
            </w:pPr>
            <w:r w:rsidRPr="005B3875">
              <w:rPr>
                <w:rFonts w:ascii="GHEA Grapalat" w:eastAsia="Times New Roman" w:hAnsi="GHEA Grapalat" w:cs="Times New Roman"/>
                <w:b/>
                <w:bCs/>
                <w:color w:val="000000"/>
                <w:szCs w:val="28"/>
                <w:lang w:val="en-US"/>
              </w:rPr>
              <w:t>75</w:t>
            </w:r>
          </w:p>
        </w:tc>
      </w:tr>
      <w:tr w:rsidR="005B3875" w:rsidRPr="005B3875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B3875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5B3875" w:rsidRPr="005B3875" w:rsidRDefault="005B3875" w:rsidP="005B3875">
            <w:pPr>
              <w:spacing w:after="0"/>
              <w:jc w:val="both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5B3875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Մանկական սրբիչ՝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Մանկական սրբիչ չափսերը՝ 35 x 50 սմ, 100% բամբակյա չքրտնեցնող է, հակաալերգիկ և էկոլոգիապես մաքուր հումքից,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խտությունը՝ 480գ/մ2: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B3875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highlight w:val="yellow"/>
                <w:lang w:val="hy-AM"/>
              </w:rPr>
            </w:pPr>
            <w:r w:rsidRPr="005B3875">
              <w:rPr>
                <w:rFonts w:ascii="GHEA Grapalat" w:eastAsia="Times New Roman" w:hAnsi="GHEA Grapalat" w:cs="Times New Roman"/>
                <w:b/>
                <w:bCs/>
                <w:color w:val="000000"/>
                <w:szCs w:val="28"/>
                <w:lang w:val="en-US"/>
              </w:rPr>
              <w:t>75</w:t>
            </w:r>
          </w:p>
        </w:tc>
      </w:tr>
      <w:tr w:rsidR="005B3875" w:rsidRPr="005B3875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B3875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5B3875" w:rsidRPr="005B3875" w:rsidRDefault="005B3875" w:rsidP="005B3875">
            <w:pPr>
              <w:spacing w:after="0"/>
              <w:jc w:val="both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5B3875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Բարձ՝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Բամբակյա փափուկ բարձ՝ 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35 x 45 սմ x 5 սմ( Լ х Ե х Բ)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: Կտորը՝ 100% բամբակյա, լցոնված պարունակությունը՝ 100% բամբակ: Չքրտնեցնող է, հակաալերգիկ և էկոլոգիապես մաքուր հումքից: 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Կարերը ամուր, չքանդվող: Խտությունը 100գր/մ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B3875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highlight w:val="yellow"/>
                <w:lang w:val="hy-AM"/>
              </w:rPr>
            </w:pPr>
            <w:r w:rsidRPr="005B3875">
              <w:rPr>
                <w:rFonts w:ascii="GHEA Grapalat" w:eastAsia="Times New Roman" w:hAnsi="GHEA Grapalat" w:cs="Times New Roman"/>
                <w:b/>
                <w:bCs/>
                <w:color w:val="000000"/>
                <w:szCs w:val="28"/>
                <w:lang w:val="en-US"/>
              </w:rPr>
              <w:t>75</w:t>
            </w:r>
          </w:p>
        </w:tc>
      </w:tr>
      <w:tr w:rsidR="005B3875" w:rsidRPr="005B3875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B3875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5B3875" w:rsidRPr="005B3875" w:rsidRDefault="005B3875" w:rsidP="005B3875">
            <w:pPr>
              <w:spacing w:after="0"/>
              <w:jc w:val="both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Տաք բրդյա վերմակ (ծածկոց)՝ ՀՀ ԿԳ նախարարի 2012 թվականի սեպտեմբերի 18-ի N 858-Ն հրամանի պահանջներին համապատասխան: Բրդյա փափուկ 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վերմակ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>՝ 150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 xml:space="preserve"> x 82 x 5 սմ( Լ х Ե х Բ) սմ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>: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Կտորը՝ 100% բամբակյա, լցոնված պարունակությունը՝ 100% փափուկ բուրդ:Չքրտնեցնող է, հակաալերգիկ և էկոլոգիապես մաքուր հումքից: 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Խտությունը 130-140գր/մ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B3875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highlight w:val="yellow"/>
                <w:lang w:val="hy-AM"/>
              </w:rPr>
            </w:pPr>
            <w:r w:rsidRPr="005B3875">
              <w:rPr>
                <w:rFonts w:ascii="GHEA Grapalat" w:eastAsia="Times New Roman" w:hAnsi="GHEA Grapalat" w:cs="Times New Roman"/>
                <w:b/>
                <w:bCs/>
                <w:color w:val="000000"/>
                <w:szCs w:val="28"/>
                <w:lang w:val="en-US"/>
              </w:rPr>
              <w:t>75</w:t>
            </w:r>
          </w:p>
        </w:tc>
      </w:tr>
      <w:tr w:rsidR="005B3875" w:rsidRPr="005B3875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5B3875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</w:t>
            </w:r>
            <w:r w:rsidRPr="005B3875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5B3875" w:rsidRPr="005B3875" w:rsidRDefault="005B3875" w:rsidP="005B3875">
            <w:pPr>
              <w:spacing w:after="0"/>
              <w:jc w:val="both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5B3875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 xml:space="preserve">Խավակտորե ծածկոց (բամբակյա)՝ 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ՀՀ ԿԳ նախարարի 2012 թվականի սեպտեմբերի 18-ի N 858-Ն հրամանի պահանջներին համապատասխան: 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Բամբակե ծածկոցը ծառայում է որպես ամառային վերմակ, չափսերը՝ 150 x 82 ( Լ х Ե )։ Հիմքը վատինայի բարակ շերտ է, կտորը բամբակ է, խտությունը՝ 980գ/մ2 ։ Շատ խիտ կարերի շնորհիվ շատ դիմացկուն է։ Չքրտնեցնող է, հակաալերգիկ և էկոլոգիապես մաքուր հումքից: 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B3875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highlight w:val="yellow"/>
                <w:lang w:val="hy-AM"/>
              </w:rPr>
            </w:pPr>
            <w:r w:rsidRPr="005B3875">
              <w:rPr>
                <w:rFonts w:ascii="GHEA Grapalat" w:eastAsia="Times New Roman" w:hAnsi="GHEA Grapalat" w:cs="Times New Roman"/>
                <w:b/>
                <w:bCs/>
                <w:color w:val="000000"/>
                <w:szCs w:val="28"/>
                <w:lang w:val="en-US"/>
              </w:rPr>
              <w:t>75</w:t>
            </w:r>
          </w:p>
        </w:tc>
      </w:tr>
    </w:tbl>
    <w:p w:rsidR="005B3875" w:rsidRPr="005B3875" w:rsidRDefault="005B3875" w:rsidP="005B3875">
      <w:pPr>
        <w:spacing w:after="0"/>
        <w:jc w:val="both"/>
        <w:rPr>
          <w:rFonts w:ascii="GHEA Grapalat" w:eastAsia="Times New Roman" w:hAnsi="GHEA Grapalat" w:cs="Sylfaen"/>
          <w:b/>
          <w:i/>
          <w:sz w:val="16"/>
          <w:szCs w:val="16"/>
          <w:lang w:val="hy-AM"/>
        </w:rPr>
      </w:pPr>
    </w:p>
    <w:p w:rsidR="005B3875" w:rsidRPr="005B3875" w:rsidRDefault="005B3875" w:rsidP="005B3875">
      <w:pPr>
        <w:spacing w:after="0"/>
        <w:rPr>
          <w:rFonts w:ascii="GHEA Grapalat" w:eastAsia="Times New Roman" w:hAnsi="GHEA Grapalat" w:cs="Sylfaen"/>
          <w:b/>
          <w:i/>
          <w:sz w:val="16"/>
          <w:szCs w:val="16"/>
          <w:lang w:val="hy-AM"/>
        </w:rPr>
      </w:pPr>
      <w:r w:rsidRPr="005B3875">
        <w:rPr>
          <w:rFonts w:ascii="GHEA Grapalat" w:eastAsia="Times New Roman" w:hAnsi="GHEA Grapalat" w:cs="Sylfaen"/>
          <w:b/>
          <w:i/>
          <w:sz w:val="16"/>
          <w:szCs w:val="16"/>
          <w:lang w:val="hy-AM"/>
        </w:rPr>
        <w:t>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 վերջնական վայր՝ Գնորդի կողմից սահմանված ողջամիտ ժամկետում։</w:t>
      </w:r>
    </w:p>
    <w:p w:rsidR="005B3875" w:rsidRPr="005B3875" w:rsidRDefault="005B3875" w:rsidP="005B3875">
      <w:pPr>
        <w:spacing w:after="0"/>
        <w:rPr>
          <w:rFonts w:ascii="GHEA Grapalat" w:eastAsia="Times New Roman" w:hAnsi="GHEA Grapalat" w:cs="Sylfaen"/>
          <w:b/>
          <w:i/>
          <w:sz w:val="16"/>
          <w:szCs w:val="16"/>
          <w:lang w:val="hy-AM"/>
        </w:rPr>
      </w:pPr>
    </w:p>
    <w:p w:rsidR="005B3875" w:rsidRPr="005B3875" w:rsidRDefault="005B3875" w:rsidP="005B3875">
      <w:pPr>
        <w:spacing w:after="0"/>
        <w:rPr>
          <w:rFonts w:ascii="GHEA Grapalat" w:eastAsia="Times New Roman" w:hAnsi="GHEA Grapalat" w:cs="Sylfaen"/>
          <w:b/>
          <w:i/>
          <w:sz w:val="16"/>
          <w:szCs w:val="16"/>
          <w:lang w:val="hy-AM"/>
        </w:rPr>
      </w:pPr>
    </w:p>
    <w:p w:rsidR="005B3875" w:rsidRPr="005B3875" w:rsidRDefault="005B3875" w:rsidP="005B3875">
      <w:pPr>
        <w:spacing w:after="0"/>
        <w:rPr>
          <w:rFonts w:ascii="GHEA Grapalat" w:eastAsia="Times New Roman" w:hAnsi="GHEA Grapalat" w:cs="Sylfaen"/>
          <w:b/>
          <w:i/>
          <w:sz w:val="16"/>
          <w:szCs w:val="16"/>
          <w:lang w:val="hy-AM"/>
        </w:rPr>
      </w:pPr>
    </w:p>
    <w:p w:rsidR="005B3875" w:rsidRPr="005B3875" w:rsidRDefault="005B3875" w:rsidP="005B3875">
      <w:pPr>
        <w:spacing w:after="0"/>
        <w:rPr>
          <w:rFonts w:ascii="GHEA Grapalat" w:eastAsia="Times New Roman" w:hAnsi="GHEA Grapalat" w:cs="Sylfaen"/>
          <w:b/>
          <w:i/>
          <w:sz w:val="16"/>
          <w:szCs w:val="16"/>
          <w:lang w:val="hy-AM"/>
        </w:rPr>
      </w:pPr>
    </w:p>
    <w:p w:rsidR="005B3875" w:rsidRPr="005B3875" w:rsidRDefault="005B3875" w:rsidP="005B3875">
      <w:pPr>
        <w:spacing w:after="0"/>
        <w:rPr>
          <w:rFonts w:ascii="GHEA Grapalat" w:eastAsia="Times New Roman" w:hAnsi="GHEA Grapalat" w:cs="Sylfaen"/>
          <w:b/>
          <w:i/>
          <w:sz w:val="16"/>
          <w:szCs w:val="16"/>
          <w:lang w:val="hy-AM"/>
        </w:rPr>
      </w:pPr>
    </w:p>
    <w:p w:rsidR="005B3875" w:rsidRPr="005B3875" w:rsidRDefault="005B3875" w:rsidP="005B3875">
      <w:pPr>
        <w:spacing w:after="0"/>
        <w:rPr>
          <w:rFonts w:ascii="GHEA Grapalat" w:eastAsia="Times New Roman" w:hAnsi="GHEA Grapalat" w:cs="Sylfaen"/>
          <w:b/>
          <w:i/>
          <w:sz w:val="16"/>
          <w:szCs w:val="16"/>
          <w:lang w:val="hy-AM"/>
        </w:rPr>
      </w:pPr>
    </w:p>
    <w:p w:rsidR="005B3875" w:rsidRPr="005B3875" w:rsidRDefault="005B3875" w:rsidP="005B3875">
      <w:pPr>
        <w:spacing w:after="0"/>
        <w:rPr>
          <w:rFonts w:ascii="GHEA Grapalat" w:eastAsia="Times New Roman" w:hAnsi="GHEA Grapalat" w:cs="Sylfaen"/>
          <w:b/>
          <w:i/>
          <w:sz w:val="16"/>
          <w:szCs w:val="16"/>
          <w:lang w:val="hy-AM"/>
        </w:rPr>
      </w:pPr>
    </w:p>
    <w:tbl>
      <w:tblPr>
        <w:tblW w:w="10800" w:type="dxa"/>
        <w:tblInd w:w="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350"/>
        <w:gridCol w:w="810"/>
        <w:gridCol w:w="900"/>
      </w:tblGrid>
      <w:tr w:rsidR="005B3875" w:rsidRPr="005B3875" w:rsidTr="000F62DF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  <w:hideMark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5B3875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lastRenderedPageBreak/>
              <w:t>ՏԵԽՆԻԿԱԿԱՆ-ԱՌԱՋԱԴՐԱՆՔ-3</w:t>
            </w:r>
          </w:p>
        </w:tc>
      </w:tr>
      <w:tr w:rsidR="005B3875" w:rsidRPr="005B3875" w:rsidTr="000F62DF">
        <w:trPr>
          <w:trHeight w:val="276"/>
        </w:trPr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5B3875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5B3875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5B3875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5B3875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տեխնիկական</w:t>
            </w:r>
            <w:proofErr w:type="spellEnd"/>
            <w:r w:rsidRPr="005B3875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B3875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բնութագիրը</w:t>
            </w:r>
            <w:proofErr w:type="spellEnd"/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5B3875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չափման</w:t>
            </w:r>
            <w:proofErr w:type="spellEnd"/>
            <w:r w:rsidRPr="005B3875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B3875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միավորը</w:t>
            </w:r>
            <w:proofErr w:type="spellEnd"/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proofErr w:type="spellStart"/>
            <w:r w:rsidRPr="005B387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քանակը</w:t>
            </w:r>
            <w:proofErr w:type="spellEnd"/>
          </w:p>
        </w:tc>
      </w:tr>
      <w:tr w:rsidR="005B3875" w:rsidRPr="005B3875" w:rsidTr="000F62DF">
        <w:trPr>
          <w:trHeight w:val="458"/>
        </w:trPr>
        <w:tc>
          <w:tcPr>
            <w:tcW w:w="740" w:type="dxa"/>
            <w:vMerge/>
            <w:vAlign w:val="center"/>
            <w:hideMark/>
          </w:tcPr>
          <w:p w:rsidR="005B3875" w:rsidRPr="005B3875" w:rsidRDefault="005B3875" w:rsidP="005B387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5B3875" w:rsidRPr="005B3875" w:rsidRDefault="005B3875" w:rsidP="005B387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5B3875" w:rsidRPr="005B3875" w:rsidRDefault="005B3875" w:rsidP="005B387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5B3875" w:rsidRPr="005B3875" w:rsidRDefault="005B3875" w:rsidP="005B387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5B3875" w:rsidRPr="005B3875" w:rsidTr="000F62DF">
        <w:trPr>
          <w:trHeight w:val="476"/>
        </w:trPr>
        <w:tc>
          <w:tcPr>
            <w:tcW w:w="740" w:type="dxa"/>
            <w:vMerge/>
            <w:vAlign w:val="center"/>
            <w:hideMark/>
          </w:tcPr>
          <w:p w:rsidR="005B3875" w:rsidRPr="005B3875" w:rsidRDefault="005B3875" w:rsidP="005B387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5B3875" w:rsidRPr="005B3875" w:rsidRDefault="005B3875" w:rsidP="005B387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5B3875" w:rsidRPr="005B3875" w:rsidRDefault="005B3875" w:rsidP="005B387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5B3875" w:rsidRPr="005B3875" w:rsidRDefault="005B3875" w:rsidP="005B3875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5B3875" w:rsidRPr="005B3875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5B3875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5B3875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5B3875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5B3875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5B3875" w:rsidRPr="005B3875" w:rsidTr="000F62DF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</w:pPr>
            <w:r w:rsidRPr="005B3875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5B3875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5B3875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 w:eastAsia="ru-RU"/>
              </w:rPr>
              <w:t>Ննջարան</w:t>
            </w:r>
          </w:p>
        </w:tc>
      </w:tr>
      <w:tr w:rsidR="005B3875" w:rsidRPr="005B3875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5B3875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5B3875" w:rsidRPr="005B3875" w:rsidRDefault="005B3875" w:rsidP="005B3875">
            <w:pPr>
              <w:spacing w:after="0"/>
              <w:jc w:val="both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5B3875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Բարձի երես` արտաքին՝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Բարձի երեսի չափսերը՝ 35 x 45 սմ, 100% բամբակյա, չքրտնեցնող, հակաալերգիկ և էկոլոգիապես մաքուր հումքից պատրաստված: Խտությունը 100գր/մ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5B3875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highlight w:val="yellow"/>
                <w:lang w:val="hy-AM"/>
              </w:rPr>
            </w:pPr>
            <w:r w:rsidRPr="005B3875">
              <w:rPr>
                <w:rFonts w:ascii="GHEA Grapalat" w:eastAsia="Times New Roman" w:hAnsi="GHEA Grapalat" w:cs="Times New Roman"/>
                <w:b/>
                <w:bCs/>
                <w:color w:val="000000"/>
                <w:szCs w:val="28"/>
                <w:lang w:val="en-US"/>
              </w:rPr>
              <w:t>75</w:t>
            </w:r>
          </w:p>
        </w:tc>
      </w:tr>
      <w:tr w:rsidR="005B3875" w:rsidRPr="005B3875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B3875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5B3875" w:rsidRPr="005B3875" w:rsidRDefault="005B3875" w:rsidP="005B3875">
            <w:pPr>
              <w:spacing w:after="0"/>
              <w:jc w:val="both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5B3875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Ներքնակի երես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՝ ՀՀ ԿԳ նախարարի 2012 թվականի սեպտեմբերի 18-ի N 858-Ն հրամանի պահանջներին համապատասխան: 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Ներքնակի երեսի չափսերը՝ 160 x 80 սմ, 100% բամբակյա է, չքրտնեցնող, հակաալերգիկ և էկոլոգիապես մաքուր հումքից պատրաստված: Խտությունը 130-140գր/մ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B3875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highlight w:val="yellow"/>
                <w:lang w:val="hy-AM"/>
              </w:rPr>
            </w:pPr>
            <w:r w:rsidRPr="005B3875">
              <w:rPr>
                <w:rFonts w:ascii="GHEA Grapalat" w:eastAsia="Times New Roman" w:hAnsi="GHEA Grapalat" w:cs="Times New Roman"/>
                <w:b/>
                <w:bCs/>
                <w:color w:val="000000"/>
                <w:szCs w:val="28"/>
                <w:lang w:val="en-US"/>
              </w:rPr>
              <w:t>75</w:t>
            </w:r>
          </w:p>
        </w:tc>
      </w:tr>
      <w:tr w:rsidR="005B3875" w:rsidRPr="005B3875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B3875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5B3875" w:rsidRPr="005B3875" w:rsidRDefault="005B3875" w:rsidP="005B3875">
            <w:pPr>
              <w:spacing w:after="0"/>
              <w:jc w:val="both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Վերմակակալ՝ ՀՀ ԿԳ նախարարի 2012 թվականի սեպտեմբերի 18-ի N 858-Ն հրամանի պահանջներին համապատասխան: 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Վերմակակալի չափսերը՝ 150 x 82 սմ, 100% բամբակյա է, չքրտնեցնող, հակաալերգիկ և էկոլոգիապես մաքուր հումքից պատրաստված: Խտությունը 100գր/մ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B3875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highlight w:val="yellow"/>
                <w:lang w:val="hy-AM"/>
              </w:rPr>
            </w:pPr>
            <w:r w:rsidRPr="005B3875">
              <w:rPr>
                <w:rFonts w:ascii="GHEA Grapalat" w:eastAsia="Times New Roman" w:hAnsi="GHEA Grapalat" w:cs="Times New Roman"/>
                <w:b/>
                <w:bCs/>
                <w:color w:val="000000"/>
                <w:szCs w:val="28"/>
                <w:lang w:val="en-US"/>
              </w:rPr>
              <w:t>75</w:t>
            </w:r>
          </w:p>
        </w:tc>
      </w:tr>
      <w:tr w:rsidR="005B3875" w:rsidRPr="005B3875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B3875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5B3875" w:rsidRPr="005B3875" w:rsidRDefault="005B3875" w:rsidP="005B3875">
            <w:pPr>
              <w:spacing w:after="0"/>
              <w:jc w:val="both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5B3875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Սավան՝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Սավանի չափերը՝ 160 x 90 սմ, 100% բամբակյա, չքրտնեցնող է, հակաալերգիկ և էկոլոգիապես մաքուր հումքից: Խտությունը 100գր/մ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B3875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highlight w:val="yellow"/>
                <w:lang w:val="hy-AM"/>
              </w:rPr>
            </w:pPr>
            <w:r w:rsidRPr="005B3875">
              <w:rPr>
                <w:rFonts w:ascii="GHEA Grapalat" w:eastAsia="Times New Roman" w:hAnsi="GHEA Grapalat" w:cs="Times New Roman"/>
                <w:b/>
                <w:bCs/>
                <w:color w:val="000000"/>
                <w:szCs w:val="28"/>
                <w:lang w:val="en-US"/>
              </w:rPr>
              <w:t>75</w:t>
            </w:r>
          </w:p>
        </w:tc>
      </w:tr>
      <w:tr w:rsidR="005B3875" w:rsidRPr="005B3875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B3875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5B3875" w:rsidRPr="005B3875" w:rsidRDefault="005B3875" w:rsidP="005B3875">
            <w:pPr>
              <w:spacing w:after="0"/>
              <w:jc w:val="both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5B3875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Մանկական սրբիչ՝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Մանկական սրբիչ չափսերը՝ 35 x 50 սմ, 100% բամբակյա չքրտնեցնող է, հակաալերգիկ և էկոլոգիապես մաքուր հումքից,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խտությունը՝ 480գ/մ2: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B3875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highlight w:val="yellow"/>
                <w:lang w:val="hy-AM"/>
              </w:rPr>
            </w:pPr>
            <w:r w:rsidRPr="005B3875">
              <w:rPr>
                <w:rFonts w:ascii="GHEA Grapalat" w:eastAsia="Times New Roman" w:hAnsi="GHEA Grapalat" w:cs="Times New Roman"/>
                <w:b/>
                <w:bCs/>
                <w:color w:val="000000"/>
                <w:szCs w:val="28"/>
                <w:lang w:val="en-US"/>
              </w:rPr>
              <w:t>75</w:t>
            </w:r>
          </w:p>
        </w:tc>
      </w:tr>
      <w:tr w:rsidR="005B3875" w:rsidRPr="005B3875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B3875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5B3875" w:rsidRPr="005B3875" w:rsidRDefault="005B3875" w:rsidP="005B3875">
            <w:pPr>
              <w:spacing w:after="0"/>
              <w:jc w:val="both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5B3875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Բարձ՝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Բամբակյա փափուկ բարձ՝ 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35 x 45 սմ x 5 սմ( Լ х Ե х Բ)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: Կտորը՝ 100% բամբակյա, լցոնված պարունակությունը՝ 100% բամբակ: Չքրտնեցնող է, հակաալերգիկ և էկոլոգիապես մաքուր հումքից: 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Կարերը ամուր, չքանդվող: Խտությունը 100գր/մ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B3875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highlight w:val="yellow"/>
                <w:lang w:val="hy-AM"/>
              </w:rPr>
            </w:pPr>
            <w:r w:rsidRPr="005B3875">
              <w:rPr>
                <w:rFonts w:ascii="GHEA Grapalat" w:eastAsia="Times New Roman" w:hAnsi="GHEA Grapalat" w:cs="Times New Roman"/>
                <w:b/>
                <w:bCs/>
                <w:color w:val="000000"/>
                <w:szCs w:val="28"/>
                <w:lang w:val="en-US"/>
              </w:rPr>
              <w:t>75</w:t>
            </w:r>
          </w:p>
        </w:tc>
      </w:tr>
      <w:tr w:rsidR="005B3875" w:rsidRPr="005B3875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B3875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5B3875" w:rsidRPr="005B3875" w:rsidRDefault="005B3875" w:rsidP="005B3875">
            <w:pPr>
              <w:spacing w:after="0"/>
              <w:jc w:val="both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Տաք բրդյա վերմակ (ծածկոց)՝ ՀՀ ԿԳ նախարարի 2012 թվականի սեպտեմբերի 18-ի N 858-Ն հրամանի պահանջներին համապատասխան: Բրդյա փափուկ 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վերմակ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>՝ 150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 xml:space="preserve"> x 82 x 5 սմ( Լ х Ե х Բ) սմ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>: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Կտորը՝ 100% բամբակյա, լցոնված պարունակությունը՝ 100% փափուկ բուրդ:Չքրտնեցնող է, հակաալերգիկ և էկոլոգիապես մաքուր հումքից: 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Խտությունը 130-140գր/մ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B3875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highlight w:val="yellow"/>
                <w:lang w:val="hy-AM"/>
              </w:rPr>
            </w:pPr>
            <w:r w:rsidRPr="005B3875">
              <w:rPr>
                <w:rFonts w:ascii="GHEA Grapalat" w:eastAsia="Times New Roman" w:hAnsi="GHEA Grapalat" w:cs="Times New Roman"/>
                <w:b/>
                <w:bCs/>
                <w:color w:val="000000"/>
                <w:szCs w:val="28"/>
                <w:lang w:val="en-US"/>
              </w:rPr>
              <w:t>75</w:t>
            </w:r>
          </w:p>
        </w:tc>
      </w:tr>
      <w:tr w:rsidR="005B3875" w:rsidRPr="005B3875" w:rsidTr="000F62DF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5B3875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</w:t>
            </w:r>
            <w:r w:rsidRPr="005B3875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5B3875" w:rsidRPr="005B3875" w:rsidRDefault="005B3875" w:rsidP="005B3875">
            <w:pPr>
              <w:spacing w:after="0"/>
              <w:jc w:val="both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5B3875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 xml:space="preserve">Խավակտորե ծածկոց (բամբակյա)՝ 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ՀՀ ԿԳ նախարարի 2012 թվականի սեպտեմբերի 18-ի N 858-Ն հրամանի պահանջներին համապատասխան: </w:t>
            </w:r>
            <w:r w:rsidRPr="005B3875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Բամբակե ծածկոցը ծառայում է որպես ամառային վերմակ, չափսերը՝ 150 x 82 ( Լ х Ե )։ Հիմքը վատինայի բարակ շերտ է, կտորը բամբակ է, խտությունը՝ 980գ/մ2 ։ Շատ խիտ կարերի շնորհիվ շատ դիմացկուն է։ Չքրտնեցնող է, հակաալերգիկ և էկոլոգիապես մաքուր հումքից: 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B3875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5B3875" w:rsidRPr="005B3875" w:rsidRDefault="005B3875" w:rsidP="005B3875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highlight w:val="yellow"/>
                <w:lang w:val="hy-AM"/>
              </w:rPr>
            </w:pPr>
            <w:r w:rsidRPr="005B3875">
              <w:rPr>
                <w:rFonts w:ascii="GHEA Grapalat" w:eastAsia="Times New Roman" w:hAnsi="GHEA Grapalat" w:cs="Times New Roman"/>
                <w:b/>
                <w:bCs/>
                <w:color w:val="000000"/>
                <w:szCs w:val="28"/>
                <w:lang w:val="en-US"/>
              </w:rPr>
              <w:t>75</w:t>
            </w:r>
          </w:p>
        </w:tc>
      </w:tr>
    </w:tbl>
    <w:p w:rsidR="005B3875" w:rsidRPr="005B3875" w:rsidRDefault="005B3875" w:rsidP="005B3875">
      <w:pPr>
        <w:spacing w:after="0"/>
        <w:jc w:val="both"/>
        <w:rPr>
          <w:rFonts w:ascii="GHEA Grapalat" w:eastAsia="Times New Roman" w:hAnsi="GHEA Grapalat" w:cs="Sylfaen"/>
          <w:b/>
          <w:i/>
          <w:sz w:val="16"/>
          <w:szCs w:val="16"/>
          <w:lang w:val="hy-AM"/>
        </w:rPr>
      </w:pPr>
    </w:p>
    <w:p w:rsidR="00F12C76" w:rsidRPr="005B3875" w:rsidRDefault="005B3875" w:rsidP="005B3875">
      <w:pPr>
        <w:spacing w:after="0"/>
        <w:ind w:firstLine="709"/>
        <w:jc w:val="both"/>
        <w:rPr>
          <w:lang w:val="hy-AM"/>
        </w:rPr>
      </w:pPr>
      <w:r w:rsidRPr="005B3875">
        <w:rPr>
          <w:rFonts w:ascii="GHEA Grapalat" w:eastAsia="Times New Roman" w:hAnsi="GHEA Grapalat" w:cs="Sylfaen"/>
          <w:b/>
          <w:i/>
          <w:sz w:val="16"/>
          <w:szCs w:val="16"/>
          <w:lang w:val="hy-AM"/>
        </w:rPr>
        <w:t>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 վերջնական վայր՝ Գնորդի կողմից սահմանված ողջամիտ ժամկետում։</w:t>
      </w:r>
      <w:bookmarkStart w:id="0" w:name="_GoBack"/>
      <w:bookmarkEnd w:id="0"/>
    </w:p>
    <w:sectPr w:rsidR="00F12C76" w:rsidRPr="005B3875" w:rsidSect="001C6D74">
      <w:pgSz w:w="11906" w:h="16838" w:code="9"/>
      <w:pgMar w:top="720" w:right="662" w:bottom="357" w:left="900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875"/>
    <w:rsid w:val="001C6D74"/>
    <w:rsid w:val="005B3875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A2BD7E-8E30-4C54-9BC2-71ADCCE37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1397</Words>
  <Characters>7966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2026-04-16T08:38:00Z</dcterms:created>
  <dcterms:modified xsi:type="dcterms:W3CDTF">2026-04-16T08:39:00Z</dcterms:modified>
</cp:coreProperties>
</file>